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6E" w:rsidRPr="0038046E" w:rsidRDefault="0038046E" w:rsidP="0038046E">
      <w:pPr>
        <w:rPr>
          <w:b/>
          <w:bCs/>
        </w:rPr>
      </w:pPr>
      <w:r w:rsidRPr="0038046E">
        <w:t xml:space="preserve">                                                </w:t>
      </w:r>
      <w:r w:rsidRPr="0038046E">
        <w:rPr>
          <w:b/>
          <w:bCs/>
        </w:rPr>
        <w:t xml:space="preserve">   </w:t>
      </w:r>
    </w:p>
    <w:p w:rsidR="0038046E" w:rsidRPr="0038046E" w:rsidRDefault="0038046E" w:rsidP="0038046E">
      <w:pPr>
        <w:jc w:val="center"/>
        <w:rPr>
          <w:b/>
          <w:bCs/>
        </w:rPr>
      </w:pPr>
      <w:r w:rsidRPr="0038046E">
        <w:rPr>
          <w:b/>
          <w:bCs/>
        </w:rPr>
        <w:t>MUHAMMED ZAULIFQAR</w:t>
      </w:r>
    </w:p>
    <w:p w:rsidR="0038046E" w:rsidRPr="0038046E" w:rsidRDefault="0038046E" w:rsidP="0038046E">
      <w:r w:rsidRPr="0038046E">
        <w:rPr>
          <w:b/>
          <w:bCs/>
          <w:lang w:val="en-US"/>
        </w:rPr>
        <w:t xml:space="preserve">Address: 52 </w:t>
      </w:r>
      <w:proofErr w:type="spellStart"/>
      <w:r w:rsidRPr="0038046E">
        <w:rPr>
          <w:b/>
          <w:bCs/>
          <w:lang w:val="en-US"/>
        </w:rPr>
        <w:t>Nethercote</w:t>
      </w:r>
      <w:proofErr w:type="spellEnd"/>
      <w:r w:rsidRPr="0038046E">
        <w:rPr>
          <w:b/>
          <w:bCs/>
          <w:lang w:val="en-US"/>
        </w:rPr>
        <w:t xml:space="preserve"> Avenue, Baguley, Manchester M23 1LL</w:t>
      </w:r>
    </w:p>
    <w:p w:rsidR="0038046E" w:rsidRPr="0038046E" w:rsidRDefault="0038046E" w:rsidP="0038046E">
      <w:pPr>
        <w:rPr>
          <w:lang w:val="fr-FR"/>
        </w:rPr>
      </w:pPr>
      <w:r w:rsidRPr="0038046E">
        <w:rPr>
          <w:b/>
          <w:bCs/>
          <w:lang w:val="fr-FR"/>
        </w:rPr>
        <w:t>Mobile: 07593 056 188</w:t>
      </w:r>
    </w:p>
    <w:p w:rsidR="0038046E" w:rsidRPr="0038046E" w:rsidRDefault="0038046E" w:rsidP="0038046E">
      <w:pPr>
        <w:rPr>
          <w:lang w:val="fr-FR"/>
        </w:rPr>
      </w:pPr>
      <w:r w:rsidRPr="0038046E">
        <w:rPr>
          <w:b/>
          <w:bCs/>
          <w:lang w:val="fr-FR"/>
        </w:rPr>
        <w:t xml:space="preserve">Email: </w:t>
      </w:r>
      <w:r w:rsidR="00071C00">
        <w:rPr>
          <w:b/>
          <w:bCs/>
          <w:lang w:val="fr-FR"/>
        </w:rPr>
        <w:t>muhammedzaulifqar@outlook.com</w:t>
      </w:r>
      <w:bookmarkStart w:id="0" w:name="_GoBack"/>
      <w:bookmarkEnd w:id="0"/>
    </w:p>
    <w:p w:rsidR="0038046E" w:rsidRPr="0038046E" w:rsidRDefault="0038046E" w:rsidP="0038046E">
      <w:pPr>
        <w:rPr>
          <w:b/>
        </w:rPr>
      </w:pPr>
      <w:r w:rsidRPr="0038046E">
        <w:rPr>
          <w:b/>
          <w:lang w:val="en-US"/>
        </w:rPr>
        <w:t>Professional profile</w:t>
      </w:r>
    </w:p>
    <w:p w:rsidR="0038046E" w:rsidRPr="0038046E" w:rsidRDefault="0038046E" w:rsidP="0038046E">
      <w:r w:rsidRPr="0038046E">
        <w:rPr>
          <w:lang w:val="en-US"/>
        </w:rPr>
        <w:t xml:space="preserve">An enthusiastic businessman, who enjoys being part of diverse and productive </w:t>
      </w:r>
      <w:proofErr w:type="gramStart"/>
      <w:r w:rsidRPr="0038046E">
        <w:rPr>
          <w:lang w:val="en-US"/>
        </w:rPr>
        <w:t>teams</w:t>
      </w:r>
      <w:proofErr w:type="gramEnd"/>
      <w:r w:rsidRPr="0038046E">
        <w:rPr>
          <w:lang w:val="en-US"/>
        </w:rPr>
        <w:t xml:space="preserve">. Extremely organised and highly self-motivated, with a proven background in achieving targets and meeting tight deadlines, performing well in a highly pressurised working environment. Possessing excellent interpersonal and liaison skills with the ability to communicate professionally with customers and encourage colleagues, building and maintaining productive working relationships. </w:t>
      </w:r>
    </w:p>
    <w:p w:rsidR="0038046E" w:rsidRPr="0038046E" w:rsidRDefault="0038046E" w:rsidP="0038046E">
      <w:pPr>
        <w:rPr>
          <w:b/>
          <w:lang w:val="en-US"/>
        </w:rPr>
      </w:pPr>
      <w:r w:rsidRPr="0038046E">
        <w:rPr>
          <w:b/>
          <w:lang w:val="en-US"/>
        </w:rPr>
        <w:t>Objective</w:t>
      </w:r>
    </w:p>
    <w:p w:rsidR="0038046E" w:rsidRPr="0038046E" w:rsidRDefault="0038046E" w:rsidP="0038046E">
      <w:r w:rsidRPr="0038046E">
        <w:rPr>
          <w:lang w:val="en-US"/>
        </w:rPr>
        <w:t>Looking for employability opportunities which will make best use of my existing skills and experiences</w:t>
      </w:r>
      <w:r>
        <w:rPr>
          <w:lang w:val="en-US"/>
        </w:rPr>
        <w:t xml:space="preserve"> w</w:t>
      </w:r>
      <w:r w:rsidRPr="0038046E">
        <w:rPr>
          <w:lang w:val="en-US"/>
        </w:rPr>
        <w:t>hilst enabling further personal and professional development. I am willing to relocate and have a driving license.</w:t>
      </w:r>
    </w:p>
    <w:p w:rsidR="0038046E" w:rsidRPr="0038046E" w:rsidRDefault="0038046E" w:rsidP="0038046E">
      <w:pPr>
        <w:rPr>
          <w:b/>
        </w:rPr>
      </w:pPr>
      <w:r w:rsidRPr="0038046E">
        <w:rPr>
          <w:b/>
          <w:lang w:val="en-US"/>
        </w:rPr>
        <w:t>Education and qualifications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1"/>
        <w:gridCol w:w="7661"/>
      </w:tblGrid>
      <w:tr w:rsidR="0038046E" w:rsidRPr="0038046E" w:rsidTr="0038046E">
        <w:trPr>
          <w:trHeight w:val="338"/>
        </w:trPr>
        <w:tc>
          <w:tcPr>
            <w:tcW w:w="197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rPr>
            </w:pPr>
            <w:r w:rsidRPr="0038046E">
              <w:rPr>
                <w:rFonts w:ascii="Arial" w:eastAsia="Arial Unicode MS" w:hAnsi="Arial" w:cs="Arial"/>
                <w:bCs/>
                <w:color w:val="000000"/>
                <w:sz w:val="18"/>
                <w:szCs w:val="18"/>
                <w:u w:color="000000"/>
                <w:bdr w:val="nil"/>
                <w:lang w:val="en-US"/>
              </w:rPr>
              <w:t>Degree:</w:t>
            </w:r>
          </w:p>
        </w:tc>
        <w:tc>
          <w:tcPr>
            <w:tcW w:w="766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w:hAnsi="Arial" w:cs="Arial"/>
                <w:i/>
                <w:iCs/>
                <w:color w:val="000000"/>
                <w:sz w:val="18"/>
                <w:szCs w:val="18"/>
                <w:u w:color="000000"/>
                <w:bdr w:val="nil"/>
                <w:lang w:val="en-US"/>
              </w:rPr>
            </w:pPr>
            <w:r w:rsidRPr="0038046E">
              <w:rPr>
                <w:rFonts w:ascii="Arial" w:eastAsia="Arial Unicode MS" w:hAnsi="Arial" w:cs="Arial"/>
                <w:color w:val="000000"/>
                <w:sz w:val="18"/>
                <w:szCs w:val="18"/>
                <w:u w:color="000000"/>
                <w:bdr w:val="nil"/>
                <w:lang w:val="en-US"/>
              </w:rPr>
              <w:t xml:space="preserve">Business with Economics, University of </w:t>
            </w:r>
            <w:proofErr w:type="spellStart"/>
            <w:r w:rsidRPr="0038046E">
              <w:rPr>
                <w:rFonts w:ascii="Arial" w:eastAsia="Arial Unicode MS" w:hAnsi="Arial" w:cs="Arial"/>
                <w:color w:val="000000"/>
                <w:sz w:val="18"/>
                <w:szCs w:val="18"/>
                <w:u w:color="000000"/>
                <w:bdr w:val="nil"/>
                <w:lang w:val="en-US"/>
              </w:rPr>
              <w:t>Salford</w:t>
            </w:r>
            <w:proofErr w:type="spellEnd"/>
            <w:r w:rsidRPr="0038046E">
              <w:rPr>
                <w:rFonts w:ascii="Arial" w:eastAsia="Arial Unicode MS" w:hAnsi="Arial" w:cs="Arial"/>
                <w:color w:val="000000"/>
                <w:sz w:val="18"/>
                <w:szCs w:val="18"/>
                <w:u w:color="000000"/>
                <w:bdr w:val="nil"/>
                <w:lang w:val="en-US"/>
              </w:rPr>
              <w:t xml:space="preserve"> (2012-2015).</w:t>
            </w:r>
            <w:r w:rsidRPr="0038046E">
              <w:rPr>
                <w:rFonts w:ascii="Arial" w:eastAsia="Arial Unicode MS" w:hAnsi="Arial" w:cs="Arial"/>
                <w:i/>
                <w:iCs/>
                <w:color w:val="000000"/>
                <w:sz w:val="18"/>
                <w:szCs w:val="18"/>
                <w:u w:color="000000"/>
                <w:bdr w:val="nil"/>
                <w:lang w:val="en-US"/>
              </w:rPr>
              <w:t xml:space="preserve"> Achieved grade: 1</w:t>
            </w:r>
            <w:r w:rsidRPr="0038046E">
              <w:rPr>
                <w:rFonts w:ascii="Arial" w:eastAsia="Arial Unicode MS" w:hAnsi="Arial" w:cs="Arial"/>
                <w:i/>
                <w:iCs/>
                <w:color w:val="000000"/>
                <w:sz w:val="18"/>
                <w:szCs w:val="18"/>
                <w:u w:color="000000"/>
                <w:bdr w:val="nil"/>
                <w:vertAlign w:val="superscript"/>
                <w:lang w:val="en-US"/>
              </w:rPr>
              <w:t>st</w:t>
            </w:r>
          </w:p>
          <w:p w:rsidR="0038046E" w:rsidRPr="0038046E" w:rsidRDefault="0038046E" w:rsidP="0038046E">
            <w:pPr>
              <w:widowControl w:val="0"/>
              <w:pBdr>
                <w:top w:val="nil"/>
                <w:left w:val="nil"/>
                <w:bottom w:val="nil"/>
                <w:right w:val="nil"/>
                <w:between w:val="nil"/>
                <w:bar w:val="nil"/>
              </w:pBdr>
              <w:spacing w:after="0" w:line="240" w:lineRule="auto"/>
              <w:ind w:left="312"/>
              <w:rPr>
                <w:rFonts w:ascii="Arial" w:eastAsia="Arial" w:hAnsi="Arial" w:cs="Arial"/>
                <w:i/>
                <w:iCs/>
                <w:color w:val="000000"/>
                <w:sz w:val="18"/>
                <w:szCs w:val="18"/>
                <w:u w:color="000000"/>
                <w:bdr w:val="nil"/>
                <w:lang w:val="en-US"/>
              </w:rPr>
            </w:pPr>
          </w:p>
        </w:tc>
      </w:tr>
      <w:tr w:rsidR="0038046E" w:rsidRPr="0038046E" w:rsidTr="0038046E">
        <w:trPr>
          <w:trHeight w:val="227"/>
        </w:trPr>
        <w:tc>
          <w:tcPr>
            <w:tcW w:w="197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rPr>
            </w:pPr>
            <w:r w:rsidRPr="0038046E">
              <w:rPr>
                <w:rFonts w:ascii="Arial" w:eastAsia="Arial Unicode MS" w:hAnsi="Arial" w:cs="Arial"/>
                <w:bCs/>
                <w:color w:val="000000"/>
                <w:sz w:val="18"/>
                <w:szCs w:val="18"/>
                <w:u w:color="000000"/>
                <w:bdr w:val="nil"/>
                <w:lang w:val="en-US"/>
              </w:rPr>
              <w:t>Higher Results:</w:t>
            </w:r>
          </w:p>
        </w:tc>
        <w:tc>
          <w:tcPr>
            <w:tcW w:w="766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rPr>
            </w:pPr>
            <w:r w:rsidRPr="0038046E">
              <w:rPr>
                <w:rFonts w:ascii="Arial" w:eastAsia="Arial Unicode MS" w:hAnsi="Arial" w:cs="Arial"/>
                <w:color w:val="000000"/>
                <w:sz w:val="18"/>
                <w:szCs w:val="18"/>
                <w:u w:color="000000"/>
                <w:bdr w:val="nil"/>
                <w:lang w:val="en-US"/>
              </w:rPr>
              <w:t>Law, Sociology &amp; Economics (A2) and Accounting (AS) (2012)  (300 UCAS Points)</w:t>
            </w:r>
          </w:p>
        </w:tc>
      </w:tr>
      <w:tr w:rsidR="0038046E" w:rsidRPr="0038046E" w:rsidTr="0038046E">
        <w:trPr>
          <w:trHeight w:val="24"/>
        </w:trPr>
        <w:tc>
          <w:tcPr>
            <w:tcW w:w="197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rPr>
            </w:pPr>
            <w:r w:rsidRPr="0038046E">
              <w:rPr>
                <w:rFonts w:ascii="Arial" w:eastAsia="Arial Unicode MS" w:hAnsi="Arial" w:cs="Arial"/>
                <w:bCs/>
                <w:color w:val="000000"/>
                <w:sz w:val="18"/>
                <w:szCs w:val="18"/>
                <w:u w:color="000000"/>
                <w:bdr w:val="nil"/>
                <w:lang w:val="en-US"/>
              </w:rPr>
              <w:t>10 GCSE’s:</w:t>
            </w:r>
          </w:p>
        </w:tc>
        <w:tc>
          <w:tcPr>
            <w:tcW w:w="7661" w:type="dxa"/>
            <w:tcBorders>
              <w:top w:val="nil"/>
              <w:left w:val="nil"/>
              <w:bottom w:val="nil"/>
              <w:right w:val="nil"/>
            </w:tcBorders>
            <w:shd w:val="clear" w:color="auto" w:fill="auto"/>
            <w:tcMar>
              <w:top w:w="80" w:type="dxa"/>
              <w:left w:w="80" w:type="dxa"/>
              <w:bottom w:w="80" w:type="dxa"/>
              <w:right w:w="80" w:type="dxa"/>
            </w:tcMar>
          </w:tcPr>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lang w:val="en-US"/>
              </w:rPr>
            </w:pPr>
            <w:r w:rsidRPr="0038046E">
              <w:rPr>
                <w:rFonts w:ascii="Arial" w:eastAsia="Arial Unicode MS" w:hAnsi="Arial" w:cs="Arial"/>
                <w:color w:val="000000"/>
                <w:sz w:val="18"/>
                <w:szCs w:val="18"/>
                <w:u w:color="000000"/>
                <w:bdr w:val="nil"/>
                <w:lang w:val="en-US"/>
              </w:rPr>
              <w:t xml:space="preserve">Including Mathematics, English and Science </w:t>
            </w:r>
          </w:p>
          <w:p w:rsidR="0038046E" w:rsidRPr="0038046E" w:rsidRDefault="0038046E" w:rsidP="0038046E">
            <w:pPr>
              <w:widowControl w:val="0"/>
              <w:pBdr>
                <w:top w:val="nil"/>
                <w:left w:val="nil"/>
                <w:bottom w:val="nil"/>
                <w:right w:val="nil"/>
                <w:between w:val="nil"/>
                <w:bar w:val="nil"/>
              </w:pBdr>
              <w:spacing w:after="0" w:line="240" w:lineRule="auto"/>
              <w:rPr>
                <w:rFonts w:ascii="Arial" w:eastAsia="Arial Unicode MS" w:hAnsi="Arial" w:cs="Arial"/>
                <w:color w:val="000000"/>
                <w:sz w:val="18"/>
                <w:szCs w:val="18"/>
                <w:u w:color="000000"/>
                <w:bdr w:val="nil"/>
              </w:rPr>
            </w:pPr>
          </w:p>
        </w:tc>
      </w:tr>
    </w:tbl>
    <w:p w:rsidR="0038046E" w:rsidRDefault="0038046E" w:rsidP="0038046E">
      <w:pPr>
        <w:pStyle w:val="Body"/>
        <w:widowControl w:val="0"/>
        <w:spacing w:before="180" w:after="120"/>
        <w:rPr>
          <w:rFonts w:ascii="Arial" w:hAnsi="Arial" w:cs="Arial"/>
          <w:b/>
          <w:sz w:val="18"/>
          <w:szCs w:val="18"/>
          <w:lang w:val="nl-NL"/>
        </w:rPr>
      </w:pPr>
      <w:r w:rsidRPr="0038046E">
        <w:rPr>
          <w:rFonts w:ascii="Arial" w:hAnsi="Arial" w:cs="Arial"/>
          <w:b/>
          <w:sz w:val="18"/>
          <w:szCs w:val="18"/>
          <w:lang w:val="nl-NL"/>
        </w:rPr>
        <w:t>Career summary</w:t>
      </w:r>
    </w:p>
    <w:p w:rsidR="00F47152" w:rsidRPr="0038046E" w:rsidRDefault="00F47152" w:rsidP="0038046E">
      <w:pPr>
        <w:pStyle w:val="Body"/>
        <w:widowControl w:val="0"/>
        <w:spacing w:before="180" w:after="120"/>
        <w:rPr>
          <w:rFonts w:ascii="Arial" w:hAnsi="Arial" w:cs="Arial"/>
          <w:b/>
          <w:sz w:val="18"/>
          <w:szCs w:val="18"/>
          <w:lang w:val="nl-NL"/>
        </w:rPr>
      </w:pPr>
    </w:p>
    <w:p w:rsidR="0038046E" w:rsidRPr="00273E98" w:rsidRDefault="0038046E" w:rsidP="0038046E">
      <w:pPr>
        <w:pStyle w:val="Body"/>
        <w:widowControl w:val="0"/>
        <w:jc w:val="both"/>
        <w:rPr>
          <w:rFonts w:asciiTheme="minorHAnsi" w:eastAsia="Arial" w:hAnsiTheme="minorHAnsi" w:cs="Arial"/>
          <w:sz w:val="22"/>
          <w:szCs w:val="22"/>
        </w:rPr>
      </w:pPr>
      <w:r w:rsidRPr="00273E98">
        <w:rPr>
          <w:rFonts w:asciiTheme="minorHAnsi" w:eastAsia="Arial" w:hAnsiTheme="minorHAnsi" w:cs="Arial"/>
          <w:sz w:val="18"/>
          <w:szCs w:val="18"/>
        </w:rPr>
        <w:t xml:space="preserve"> </w:t>
      </w:r>
      <w:r w:rsidRPr="00273E98">
        <w:rPr>
          <w:rFonts w:asciiTheme="minorHAnsi" w:eastAsia="Arial" w:hAnsiTheme="minorHAnsi" w:cs="Arial"/>
          <w:sz w:val="22"/>
          <w:szCs w:val="22"/>
        </w:rPr>
        <w:t xml:space="preserve">Aug </w:t>
      </w:r>
      <w:r w:rsidR="00DF27EB">
        <w:rPr>
          <w:rFonts w:asciiTheme="minorHAnsi" w:eastAsia="Arial" w:hAnsiTheme="minorHAnsi" w:cs="Arial"/>
          <w:sz w:val="22"/>
          <w:szCs w:val="22"/>
        </w:rPr>
        <w:t>2016 – June</w:t>
      </w:r>
      <w:r w:rsidRPr="00273E98">
        <w:rPr>
          <w:rFonts w:asciiTheme="minorHAnsi" w:eastAsia="Arial" w:hAnsiTheme="minorHAnsi" w:cs="Arial"/>
          <w:sz w:val="22"/>
          <w:szCs w:val="22"/>
        </w:rPr>
        <w:t xml:space="preserve"> 2017:  The Alacrity Foundation – Graduate Business lead</w:t>
      </w:r>
    </w:p>
    <w:p w:rsidR="0038046E" w:rsidRPr="0007480F" w:rsidRDefault="0038046E" w:rsidP="0038046E">
      <w:pPr>
        <w:pStyle w:val="Body"/>
        <w:widowControl w:val="0"/>
        <w:jc w:val="both"/>
        <w:rPr>
          <w:rFonts w:ascii="Arial" w:eastAsia="Arial" w:hAnsi="Arial" w:cs="Arial"/>
          <w:sz w:val="18"/>
          <w:szCs w:val="18"/>
        </w:rPr>
      </w:pPr>
    </w:p>
    <w:p w:rsidR="0038046E" w:rsidRPr="0007480F" w:rsidRDefault="0038046E" w:rsidP="0038046E">
      <w:pPr>
        <w:pStyle w:val="xmsolistparagraph"/>
        <w:numPr>
          <w:ilvl w:val="0"/>
          <w:numId w:val="1"/>
        </w:numPr>
        <w:shd w:val="clear" w:color="auto" w:fill="FFFFFF"/>
        <w:spacing w:before="0" w:beforeAutospacing="0" w:after="0" w:afterAutospacing="0" w:line="276" w:lineRule="auto"/>
        <w:rPr>
          <w:rFonts w:ascii="Arial" w:hAnsi="Arial" w:cs="Arial"/>
          <w:color w:val="212121"/>
          <w:sz w:val="18"/>
          <w:szCs w:val="18"/>
        </w:rPr>
      </w:pPr>
      <w:r>
        <w:rPr>
          <w:rFonts w:ascii="Arial" w:hAnsi="Arial" w:cs="Arial"/>
          <w:color w:val="212121"/>
          <w:sz w:val="18"/>
          <w:szCs w:val="18"/>
        </w:rPr>
        <w:t>P</w:t>
      </w:r>
      <w:r w:rsidRPr="0007480F">
        <w:rPr>
          <w:rFonts w:ascii="Arial" w:hAnsi="Arial" w:cs="Arial"/>
          <w:color w:val="212121"/>
          <w:sz w:val="18"/>
          <w:szCs w:val="18"/>
        </w:rPr>
        <w:t>art of a team of 4 which consists of 3 computer programmers on a graduate scheme that aims to set up tech start-ups in South Wales.</w:t>
      </w:r>
    </w:p>
    <w:p w:rsidR="0038046E" w:rsidRPr="0007480F" w:rsidRDefault="0038046E" w:rsidP="0038046E">
      <w:pPr>
        <w:pStyle w:val="xmsolistparagraph"/>
        <w:numPr>
          <w:ilvl w:val="0"/>
          <w:numId w:val="1"/>
        </w:numPr>
        <w:shd w:val="clear" w:color="auto" w:fill="FFFFFF"/>
        <w:spacing w:before="0" w:beforeAutospacing="0" w:after="0" w:afterAutospacing="0" w:line="276" w:lineRule="auto"/>
        <w:rPr>
          <w:rFonts w:ascii="Arial" w:hAnsi="Arial" w:cs="Arial"/>
          <w:color w:val="212121"/>
          <w:sz w:val="18"/>
          <w:szCs w:val="18"/>
        </w:rPr>
      </w:pPr>
      <w:r w:rsidRPr="0007480F">
        <w:rPr>
          <w:rFonts w:ascii="Arial" w:hAnsi="Arial" w:cs="Arial"/>
          <w:color w:val="212121"/>
          <w:sz w:val="18"/>
          <w:szCs w:val="18"/>
        </w:rPr>
        <w:t>Being solely responsible for the Business Development of the start-up. Common tasks carried out include networking, market research, sales, inbound marketing, managing client relations, pitching and finding creative solutions to problems.</w:t>
      </w:r>
    </w:p>
    <w:p w:rsidR="0038046E" w:rsidRPr="0007480F" w:rsidRDefault="0038046E" w:rsidP="0038046E">
      <w:pPr>
        <w:pStyle w:val="xmsolistparagraph"/>
        <w:numPr>
          <w:ilvl w:val="0"/>
          <w:numId w:val="1"/>
        </w:numPr>
        <w:shd w:val="clear" w:color="auto" w:fill="FFFFFF"/>
        <w:spacing w:before="0" w:beforeAutospacing="0" w:after="0" w:afterAutospacing="0" w:line="276" w:lineRule="auto"/>
        <w:rPr>
          <w:rFonts w:ascii="Arial" w:hAnsi="Arial" w:cs="Arial"/>
          <w:color w:val="212121"/>
          <w:sz w:val="18"/>
          <w:szCs w:val="18"/>
        </w:rPr>
      </w:pPr>
      <w:r w:rsidRPr="0007480F">
        <w:rPr>
          <w:rFonts w:ascii="Arial" w:hAnsi="Arial" w:cs="Arial"/>
          <w:color w:val="212121"/>
          <w:sz w:val="18"/>
          <w:szCs w:val="18"/>
        </w:rPr>
        <w:t>Gaining experience in using product management tools such as Jira, Trello and Taiga. I have also experienced using CRM tools such as Insightly, Salesforce &amp; Nimble.</w:t>
      </w:r>
    </w:p>
    <w:p w:rsidR="0038046E" w:rsidRDefault="0038046E" w:rsidP="00273E98">
      <w:pPr>
        <w:pStyle w:val="xmsolistparagraph"/>
        <w:numPr>
          <w:ilvl w:val="0"/>
          <w:numId w:val="1"/>
        </w:numPr>
        <w:shd w:val="clear" w:color="auto" w:fill="FFFFFF"/>
        <w:spacing w:before="0" w:beforeAutospacing="0" w:after="0" w:afterAutospacing="0" w:line="276" w:lineRule="auto"/>
        <w:rPr>
          <w:rFonts w:ascii="Arial" w:hAnsi="Arial" w:cs="Arial"/>
          <w:color w:val="212121"/>
          <w:sz w:val="18"/>
          <w:szCs w:val="18"/>
        </w:rPr>
      </w:pPr>
      <w:r w:rsidRPr="0007480F">
        <w:rPr>
          <w:rFonts w:ascii="Arial" w:hAnsi="Arial" w:cs="Arial"/>
          <w:color w:val="212121"/>
          <w:sz w:val="18"/>
          <w:szCs w:val="18"/>
        </w:rPr>
        <w:t>Skills gained/developed include: sales, product management, team management, client relations, problem solving, marketing, product development &amp; pitching.</w:t>
      </w:r>
    </w:p>
    <w:p w:rsidR="00273E98" w:rsidRPr="00273E98" w:rsidRDefault="00273E98" w:rsidP="00F47152">
      <w:pPr>
        <w:pStyle w:val="xmsolistparagraph"/>
        <w:shd w:val="clear" w:color="auto" w:fill="FFFFFF"/>
        <w:spacing w:before="0" w:beforeAutospacing="0" w:after="0" w:afterAutospacing="0" w:line="276" w:lineRule="auto"/>
        <w:ind w:left="720"/>
        <w:rPr>
          <w:rFonts w:ascii="Arial" w:hAnsi="Arial" w:cs="Arial"/>
          <w:color w:val="212121"/>
          <w:sz w:val="18"/>
          <w:szCs w:val="18"/>
        </w:rPr>
      </w:pPr>
    </w:p>
    <w:p w:rsidR="0038046E" w:rsidRDefault="0038046E">
      <w:r>
        <w:t xml:space="preserve">Jun 2015 – Aug 2015: AQA – Administration Assistant </w:t>
      </w:r>
    </w:p>
    <w:p w:rsidR="0038046E" w:rsidRP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Undertaking a wide range of administrative duties including data entry and clerical checking</w:t>
      </w:r>
    </w:p>
    <w:p w:rsidR="0038046E" w:rsidRP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Providing effective customer service support</w:t>
      </w:r>
    </w:p>
    <w:p w:rsidR="0038046E" w:rsidRP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Taking ownership of tasks and delivering activities to schedule and demand as required</w:t>
      </w:r>
    </w:p>
    <w:p w:rsidR="0038046E" w:rsidRP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Providing an accurate and efficient administrative service</w:t>
      </w:r>
    </w:p>
    <w:p w:rsidR="0038046E" w:rsidRP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Working effectively as part of a team to meet business needs</w:t>
      </w:r>
    </w:p>
    <w:p w:rsidR="0038046E" w:rsidRDefault="0038046E" w:rsidP="0038046E">
      <w:pPr>
        <w:numPr>
          <w:ilvl w:val="0"/>
          <w:numId w:val="1"/>
        </w:numPr>
        <w:pBdr>
          <w:top w:val="nil"/>
          <w:left w:val="nil"/>
          <w:bottom w:val="nil"/>
          <w:right w:val="nil"/>
          <w:between w:val="nil"/>
          <w:bar w:val="nil"/>
        </w:pBdr>
        <w:spacing w:before="100" w:beforeAutospacing="1" w:after="100" w:afterAutospacing="1" w:line="276" w:lineRule="auto"/>
        <w:rPr>
          <w:rFonts w:ascii="Arial" w:eastAsia="Times New Roman" w:hAnsi="Arial" w:cs="Arial"/>
          <w:color w:val="212121"/>
          <w:sz w:val="18"/>
          <w:szCs w:val="18"/>
          <w:lang w:eastAsia="en-GB"/>
        </w:rPr>
      </w:pPr>
      <w:r w:rsidRPr="0038046E">
        <w:rPr>
          <w:rFonts w:ascii="Arial" w:eastAsia="Times New Roman" w:hAnsi="Arial" w:cs="Arial"/>
          <w:color w:val="212121"/>
          <w:sz w:val="18"/>
          <w:szCs w:val="18"/>
          <w:lang w:eastAsia="en-GB"/>
        </w:rPr>
        <w:t>Supporting other areas of the business including the script management and digital print department</w:t>
      </w:r>
    </w:p>
    <w:p w:rsidR="00273E98" w:rsidRPr="0038046E" w:rsidRDefault="00273E98" w:rsidP="00273E98">
      <w:pPr>
        <w:pBdr>
          <w:top w:val="nil"/>
          <w:left w:val="nil"/>
          <w:bottom w:val="nil"/>
          <w:right w:val="nil"/>
          <w:between w:val="nil"/>
          <w:bar w:val="nil"/>
        </w:pBdr>
        <w:spacing w:before="100" w:beforeAutospacing="1" w:after="100" w:afterAutospacing="1" w:line="276" w:lineRule="auto"/>
        <w:ind w:left="720"/>
        <w:rPr>
          <w:rFonts w:ascii="Arial" w:eastAsia="Times New Roman" w:hAnsi="Arial" w:cs="Arial"/>
          <w:color w:val="212121"/>
          <w:sz w:val="18"/>
          <w:szCs w:val="18"/>
          <w:lang w:eastAsia="en-GB"/>
        </w:rPr>
      </w:pPr>
    </w:p>
    <w:p w:rsidR="00905F8E" w:rsidRDefault="0038046E">
      <w:r>
        <w:t xml:space="preserve">Jun 2014 – Sep 2014: </w:t>
      </w:r>
      <w:proofErr w:type="spellStart"/>
      <w:r>
        <w:t>Docnet</w:t>
      </w:r>
      <w:proofErr w:type="spellEnd"/>
      <w:r>
        <w:t xml:space="preserve"> </w:t>
      </w:r>
      <w:r w:rsidR="00905F8E">
        <w:t>– SEO Intern</w:t>
      </w:r>
    </w:p>
    <w:p w:rsidR="00905F8E" w:rsidRPr="00905F8E" w:rsidRDefault="00905F8E" w:rsidP="00905F8E">
      <w:pPr>
        <w:numPr>
          <w:ilvl w:val="0"/>
          <w:numId w:val="2"/>
        </w:numPr>
        <w:pBdr>
          <w:top w:val="nil"/>
          <w:left w:val="nil"/>
          <w:bottom w:val="nil"/>
          <w:right w:val="nil"/>
          <w:between w:val="nil"/>
          <w:bar w:val="nil"/>
        </w:pBdr>
        <w:spacing w:after="0" w:line="240" w:lineRule="auto"/>
        <w:ind w:left="432" w:hanging="432"/>
        <w:jc w:val="both"/>
        <w:rPr>
          <w:rFonts w:ascii="Arial" w:eastAsia="Arial" w:hAnsi="Arial" w:cs="Arial"/>
          <w:color w:val="000000"/>
          <w:sz w:val="18"/>
          <w:szCs w:val="18"/>
          <w:u w:color="000000"/>
          <w:bdr w:val="nil"/>
          <w:lang w:val="en-US"/>
        </w:rPr>
      </w:pPr>
      <w:r w:rsidRPr="00905F8E">
        <w:rPr>
          <w:rFonts w:ascii="Arial" w:eastAsia="Arial" w:hAnsi="Arial" w:cs="Arial"/>
          <w:color w:val="000000"/>
          <w:sz w:val="18"/>
          <w:szCs w:val="18"/>
          <w:u w:color="000000"/>
          <w:bdr w:val="nil"/>
          <w:lang w:val="en-US"/>
        </w:rPr>
        <w:t xml:space="preserve">During my 3 months at </w:t>
      </w:r>
      <w:proofErr w:type="spellStart"/>
      <w:r w:rsidRPr="00905F8E">
        <w:rPr>
          <w:rFonts w:ascii="Arial" w:eastAsia="Arial" w:hAnsi="Arial" w:cs="Arial"/>
          <w:color w:val="000000"/>
          <w:sz w:val="18"/>
          <w:szCs w:val="18"/>
          <w:u w:color="000000"/>
          <w:bdr w:val="nil"/>
          <w:lang w:val="en-US"/>
        </w:rPr>
        <w:t>Docnet</w:t>
      </w:r>
      <w:proofErr w:type="spellEnd"/>
      <w:r w:rsidRPr="00905F8E">
        <w:rPr>
          <w:rFonts w:ascii="Arial" w:eastAsia="Arial" w:hAnsi="Arial" w:cs="Arial"/>
          <w:color w:val="000000"/>
          <w:sz w:val="18"/>
          <w:szCs w:val="18"/>
          <w:u w:color="000000"/>
          <w:bdr w:val="nil"/>
          <w:lang w:val="en-US"/>
        </w:rPr>
        <w:t xml:space="preserve"> which is a well-established e-commerce agency in the heart of Manchester. I was under the supervision of an experienced SEO professional.</w:t>
      </w:r>
    </w:p>
    <w:p w:rsidR="00905F8E" w:rsidRPr="00905F8E" w:rsidRDefault="00905F8E" w:rsidP="00905F8E">
      <w:pPr>
        <w:numPr>
          <w:ilvl w:val="0"/>
          <w:numId w:val="2"/>
        </w:numPr>
        <w:pBdr>
          <w:top w:val="nil"/>
          <w:left w:val="nil"/>
          <w:bottom w:val="nil"/>
          <w:right w:val="nil"/>
          <w:between w:val="nil"/>
          <w:bar w:val="nil"/>
        </w:pBdr>
        <w:spacing w:after="0" w:line="240" w:lineRule="auto"/>
        <w:ind w:left="432" w:hanging="432"/>
        <w:jc w:val="both"/>
        <w:rPr>
          <w:rFonts w:ascii="Arial" w:eastAsia="Arial" w:hAnsi="Arial" w:cs="Arial"/>
          <w:color w:val="000000"/>
          <w:sz w:val="18"/>
          <w:szCs w:val="18"/>
          <w:u w:color="000000"/>
          <w:bdr w:val="nil"/>
          <w:lang w:val="en-US"/>
        </w:rPr>
      </w:pPr>
      <w:r w:rsidRPr="00905F8E">
        <w:rPr>
          <w:rFonts w:ascii="Arial" w:eastAsia="Arial" w:hAnsi="Arial" w:cs="Arial"/>
          <w:color w:val="000000"/>
          <w:sz w:val="18"/>
          <w:szCs w:val="18"/>
          <w:u w:color="000000"/>
          <w:bdr w:val="nil"/>
          <w:lang w:val="en-US"/>
        </w:rPr>
        <w:t xml:space="preserve">I used a number of web tools number of web tools including </w:t>
      </w:r>
      <w:proofErr w:type="spellStart"/>
      <w:r w:rsidRPr="00905F8E">
        <w:rPr>
          <w:rFonts w:ascii="Arial" w:eastAsia="Arial" w:hAnsi="Arial" w:cs="Arial"/>
          <w:color w:val="000000"/>
          <w:sz w:val="18"/>
          <w:szCs w:val="18"/>
          <w:u w:color="000000"/>
          <w:bdr w:val="nil"/>
          <w:lang w:val="en-US"/>
        </w:rPr>
        <w:t>Followerwonk</w:t>
      </w:r>
      <w:proofErr w:type="spellEnd"/>
      <w:r w:rsidRPr="00905F8E">
        <w:rPr>
          <w:rFonts w:ascii="Arial" w:eastAsia="Arial" w:hAnsi="Arial" w:cs="Arial"/>
          <w:color w:val="000000"/>
          <w:sz w:val="18"/>
          <w:szCs w:val="18"/>
          <w:u w:color="000000"/>
          <w:bdr w:val="nil"/>
          <w:lang w:val="en-US"/>
        </w:rPr>
        <w:t>, Google Analytics, Google AdWords, Go Daddy etc.</w:t>
      </w:r>
    </w:p>
    <w:p w:rsidR="00905F8E" w:rsidRPr="00905F8E" w:rsidRDefault="00905F8E" w:rsidP="00905F8E">
      <w:pPr>
        <w:numPr>
          <w:ilvl w:val="0"/>
          <w:numId w:val="2"/>
        </w:numPr>
        <w:pBdr>
          <w:top w:val="nil"/>
          <w:left w:val="nil"/>
          <w:bottom w:val="nil"/>
          <w:right w:val="nil"/>
          <w:between w:val="nil"/>
          <w:bar w:val="nil"/>
        </w:pBdr>
        <w:spacing w:after="0" w:line="240" w:lineRule="auto"/>
        <w:ind w:left="432" w:hanging="432"/>
        <w:jc w:val="both"/>
        <w:rPr>
          <w:rFonts w:ascii="Arial" w:eastAsia="Arial" w:hAnsi="Arial" w:cs="Arial"/>
          <w:color w:val="000000"/>
          <w:sz w:val="18"/>
          <w:szCs w:val="18"/>
          <w:u w:color="000000"/>
          <w:bdr w:val="nil"/>
          <w:lang w:val="en-US"/>
        </w:rPr>
      </w:pPr>
      <w:r w:rsidRPr="00905F8E">
        <w:rPr>
          <w:rFonts w:ascii="Arial" w:eastAsia="Arial" w:hAnsi="Arial" w:cs="Arial"/>
          <w:color w:val="000000"/>
          <w:sz w:val="18"/>
          <w:szCs w:val="18"/>
          <w:u w:color="000000"/>
          <w:bdr w:val="nil"/>
          <w:lang w:val="en-US"/>
        </w:rPr>
        <w:t>I carried out a number of tasks during my time there including market research on competitors, keyword research, liaising with clients, writing up website content etc.</w:t>
      </w:r>
    </w:p>
    <w:p w:rsidR="00905F8E" w:rsidRDefault="00905F8E" w:rsidP="00905F8E">
      <w:pPr>
        <w:numPr>
          <w:ilvl w:val="0"/>
          <w:numId w:val="2"/>
        </w:numPr>
        <w:pBdr>
          <w:top w:val="nil"/>
          <w:left w:val="nil"/>
          <w:bottom w:val="nil"/>
          <w:right w:val="nil"/>
          <w:between w:val="nil"/>
          <w:bar w:val="nil"/>
        </w:pBdr>
        <w:spacing w:after="0" w:line="240" w:lineRule="auto"/>
        <w:ind w:left="432" w:hanging="432"/>
        <w:jc w:val="both"/>
        <w:rPr>
          <w:rFonts w:ascii="Arial" w:eastAsia="Arial" w:hAnsi="Arial" w:cs="Arial"/>
          <w:color w:val="000000"/>
          <w:sz w:val="18"/>
          <w:szCs w:val="18"/>
          <w:u w:color="000000"/>
          <w:bdr w:val="nil"/>
          <w:lang w:val="en-US"/>
        </w:rPr>
      </w:pPr>
      <w:r w:rsidRPr="00905F8E">
        <w:rPr>
          <w:rFonts w:ascii="Arial" w:eastAsia="Arial" w:hAnsi="Arial" w:cs="Arial"/>
          <w:color w:val="000000"/>
          <w:sz w:val="18"/>
          <w:szCs w:val="18"/>
          <w:u w:color="000000"/>
          <w:bdr w:val="nil"/>
          <w:lang w:val="en-US"/>
        </w:rPr>
        <w:t>This internship allowed me to continue to develop a number of skills including analysis, enterprise, innovation and creativity.</w:t>
      </w:r>
    </w:p>
    <w:p w:rsidR="00905F8E" w:rsidRDefault="00905F8E" w:rsidP="00905F8E">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905F8E" w:rsidRPr="00CF6FA2" w:rsidRDefault="00905F8E" w:rsidP="00905F8E">
      <w:pPr>
        <w:pBdr>
          <w:top w:val="nil"/>
          <w:left w:val="nil"/>
          <w:bottom w:val="nil"/>
          <w:right w:val="nil"/>
          <w:between w:val="nil"/>
          <w:bar w:val="nil"/>
        </w:pBdr>
        <w:spacing w:after="0" w:line="240" w:lineRule="auto"/>
        <w:jc w:val="both"/>
        <w:rPr>
          <w:rFonts w:ascii="Arial" w:eastAsia="Arial" w:hAnsi="Arial" w:cs="Arial"/>
          <w:b/>
          <w:color w:val="000000"/>
          <w:sz w:val="18"/>
          <w:szCs w:val="18"/>
          <w:u w:color="000000"/>
          <w:bdr w:val="nil"/>
          <w:lang w:val="en-US"/>
        </w:rPr>
      </w:pPr>
      <w:r w:rsidRPr="00CF6FA2">
        <w:rPr>
          <w:rFonts w:ascii="Arial" w:eastAsia="Arial" w:hAnsi="Arial" w:cs="Arial"/>
          <w:b/>
          <w:color w:val="000000"/>
          <w:sz w:val="18"/>
          <w:szCs w:val="18"/>
          <w:u w:color="000000"/>
          <w:bdr w:val="nil"/>
          <w:lang w:val="en-US"/>
        </w:rPr>
        <w:t>Other notable roles</w:t>
      </w:r>
    </w:p>
    <w:p w:rsidR="00CF6FA2" w:rsidRPr="00905F8E" w:rsidRDefault="00CF6FA2" w:rsidP="00905F8E">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905F8E" w:rsidRDefault="00905F8E" w:rsidP="00905F8E">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905F8E">
        <w:rPr>
          <w:rFonts w:ascii="Arial" w:eastAsia="Arial" w:hAnsi="Arial" w:cs="Arial"/>
          <w:color w:val="000000"/>
          <w:sz w:val="18"/>
          <w:szCs w:val="18"/>
          <w:u w:color="000000"/>
          <w:bdr w:val="nil"/>
          <w:lang w:val="en-US"/>
        </w:rPr>
        <w:t>2012 – 2014</w:t>
      </w:r>
      <w:r w:rsidR="00CF6FA2">
        <w:rPr>
          <w:rFonts w:ascii="Arial" w:eastAsia="Arial" w:hAnsi="Arial" w:cs="Arial"/>
          <w:color w:val="000000"/>
          <w:sz w:val="18"/>
          <w:szCs w:val="18"/>
          <w:u w:color="000000"/>
          <w:bdr w:val="nil"/>
          <w:lang w:val="en-US"/>
        </w:rPr>
        <w:t>:</w:t>
      </w:r>
      <w:r w:rsidRPr="00905F8E">
        <w:rPr>
          <w:rFonts w:ascii="Arial" w:eastAsia="Arial" w:hAnsi="Arial" w:cs="Arial"/>
          <w:color w:val="000000"/>
          <w:sz w:val="18"/>
          <w:szCs w:val="18"/>
          <w:u w:color="000000"/>
          <w:bdr w:val="nil"/>
          <w:lang w:val="en-US"/>
        </w:rPr>
        <w:t xml:space="preserve"> IBM University Business Challenge</w:t>
      </w:r>
    </w:p>
    <w:p w:rsidR="00905F8E" w:rsidRDefault="00905F8E" w:rsidP="00905F8E">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Appointed as a leader for a team of students to support and motivate them to participate and </w:t>
      </w:r>
      <w:proofErr w:type="spellStart"/>
      <w:r w:rsidRPr="00CF6FA2">
        <w:rPr>
          <w:rFonts w:ascii="Arial" w:eastAsia="Arial" w:hAnsi="Arial" w:cs="Arial"/>
          <w:color w:val="000000"/>
          <w:sz w:val="18"/>
          <w:szCs w:val="18"/>
          <w:u w:color="000000"/>
          <w:bdr w:val="nil"/>
          <w:lang w:val="en-US"/>
        </w:rPr>
        <w:t>utilise</w:t>
      </w:r>
      <w:proofErr w:type="spellEnd"/>
      <w:r w:rsidRPr="00CF6FA2">
        <w:rPr>
          <w:rFonts w:ascii="Arial" w:eastAsia="Arial" w:hAnsi="Arial" w:cs="Arial"/>
          <w:color w:val="000000"/>
          <w:sz w:val="18"/>
          <w:szCs w:val="18"/>
          <w:u w:color="000000"/>
          <w:bdr w:val="nil"/>
          <w:lang w:val="en-US"/>
        </w:rPr>
        <w:t xml:space="preserve"> their skills in virtual business challenges against other university entries </w:t>
      </w: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Working together as a team, regularly meeting, discussing and coming to agreement on business case studies in addition to preparing business analysis reports accordingly </w:t>
      </w:r>
    </w:p>
    <w:p w:rsid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Demonstrating expertise in strategic thinking as well as people and time management through simultaneously managing studies and undertaking this role </w:t>
      </w: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Pr>
          <w:rFonts w:ascii="Arial" w:eastAsia="Arial" w:hAnsi="Arial" w:cs="Arial"/>
          <w:color w:val="000000"/>
          <w:sz w:val="18"/>
          <w:szCs w:val="18"/>
          <w:u w:color="000000"/>
          <w:bdr w:val="nil"/>
          <w:lang w:val="en-US"/>
        </w:rPr>
        <w:t>2013 – 2014: Management Development Project Leader</w:t>
      </w:r>
    </w:p>
    <w:p w:rsidR="00CF6FA2" w:rsidRP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Managing a number of marketing projects including ascertaining client requirements and creating marketing profiles such as for the charity to drive the organisation forward, raise funds and make the public more aware </w:t>
      </w: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Building and maintaining business relationships with clients and liaising extensively with them in meetings and electronic correspondence to ensure they are kept fully up to date on project progress</w:t>
      </w:r>
    </w:p>
    <w:p w:rsid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Leading and supporting a team of 10 staff, delegating tasks while keeping them motivated and ensuring timeframes are achieved </w:t>
      </w: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Pr>
          <w:rFonts w:ascii="Arial" w:eastAsia="Arial" w:hAnsi="Arial" w:cs="Arial"/>
          <w:color w:val="000000"/>
          <w:sz w:val="18"/>
          <w:szCs w:val="18"/>
          <w:u w:color="000000"/>
          <w:bdr w:val="nil"/>
          <w:lang w:val="en-US"/>
        </w:rPr>
        <w:t xml:space="preserve">2013 – 2014: The National Apprentice Challenge </w:t>
      </w:r>
    </w:p>
    <w:p w:rsidR="00CF6FA2" w:rsidRPr="00CF6FA2" w:rsidRDefault="00CF6FA2" w:rsidP="00CF6FA2">
      <w:pPr>
        <w:pBdr>
          <w:top w:val="nil"/>
          <w:left w:val="nil"/>
          <w:bottom w:val="nil"/>
          <w:right w:val="nil"/>
          <w:between w:val="nil"/>
          <w:bar w:val="nil"/>
        </w:pBdr>
        <w:spacing w:after="0" w:line="240" w:lineRule="auto"/>
        <w:ind w:left="360"/>
        <w:jc w:val="both"/>
        <w:rPr>
          <w:rFonts w:ascii="Arial" w:eastAsia="Arial" w:hAnsi="Arial" w:cs="Arial"/>
          <w:color w:val="000000"/>
          <w:sz w:val="18"/>
          <w:szCs w:val="18"/>
          <w:u w:color="000000"/>
          <w:bdr w:val="nil"/>
          <w:lang w:val="en-US"/>
        </w:rPr>
      </w:pP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Appointed team leader for a business competition for students inspired by the hit TV show the apprentice.</w:t>
      </w: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Leading a team of 4 people, we took part in the semi-finals of the competition and did two challenges.</w:t>
      </w:r>
    </w:p>
    <w:p w:rsidR="00CF6FA2" w:rsidRP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The two challenges were designing our own app ideas for working families that we pitched to investors and selling random mother’s day items in a market to locals in Birmingham Town Centre.</w:t>
      </w:r>
    </w:p>
    <w:p w:rsidR="00CF6FA2" w:rsidRDefault="00CF6FA2" w:rsidP="00CF6FA2">
      <w:pPr>
        <w:numPr>
          <w:ilvl w:val="0"/>
          <w:numId w:val="2"/>
        </w:num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This experience allowed me to develop my creative and innovative side. Whilst also enhancing skills such as organisation, leadership, sales and time keeping.</w:t>
      </w: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Pr="00CF6FA2" w:rsidRDefault="00CF6FA2" w:rsidP="00CF6FA2">
      <w:pPr>
        <w:pBdr>
          <w:top w:val="nil"/>
          <w:left w:val="nil"/>
          <w:bottom w:val="nil"/>
          <w:right w:val="nil"/>
          <w:between w:val="nil"/>
          <w:bar w:val="nil"/>
        </w:pBdr>
        <w:spacing w:after="0" w:line="240" w:lineRule="auto"/>
        <w:jc w:val="both"/>
        <w:rPr>
          <w:rFonts w:ascii="Arial" w:eastAsia="Arial" w:hAnsi="Arial" w:cs="Arial"/>
          <w:b/>
          <w:color w:val="000000"/>
          <w:sz w:val="18"/>
          <w:szCs w:val="18"/>
          <w:u w:color="000000"/>
          <w:bdr w:val="nil"/>
          <w:lang w:val="en-US"/>
        </w:rPr>
      </w:pPr>
      <w:r w:rsidRPr="00CF6FA2">
        <w:rPr>
          <w:rFonts w:ascii="Arial" w:eastAsia="Arial" w:hAnsi="Arial" w:cs="Arial"/>
          <w:b/>
          <w:color w:val="000000"/>
          <w:sz w:val="18"/>
          <w:szCs w:val="18"/>
          <w:u w:color="000000"/>
          <w:bdr w:val="nil"/>
          <w:lang w:val="en-US"/>
        </w:rPr>
        <w:t xml:space="preserve">Interests  </w:t>
      </w:r>
    </w:p>
    <w:p w:rsid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p>
    <w:p w:rsidR="00CF6FA2" w:rsidRPr="00CF6FA2" w:rsidRDefault="00CF6FA2" w:rsidP="00CF6FA2">
      <w:pPr>
        <w:pBdr>
          <w:top w:val="nil"/>
          <w:left w:val="nil"/>
          <w:bottom w:val="nil"/>
          <w:right w:val="nil"/>
          <w:between w:val="nil"/>
          <w:bar w:val="nil"/>
        </w:pBdr>
        <w:spacing w:after="0" w:line="240" w:lineRule="auto"/>
        <w:jc w:val="both"/>
        <w:rPr>
          <w:rFonts w:ascii="Arial" w:eastAsia="Arial" w:hAnsi="Arial" w:cs="Arial"/>
          <w:color w:val="000000"/>
          <w:sz w:val="18"/>
          <w:szCs w:val="18"/>
          <w:u w:color="000000"/>
          <w:bdr w:val="nil"/>
          <w:lang w:val="en-US"/>
        </w:rPr>
      </w:pPr>
      <w:r w:rsidRPr="00CF6FA2">
        <w:rPr>
          <w:rFonts w:ascii="Arial" w:eastAsia="Arial" w:hAnsi="Arial" w:cs="Arial"/>
          <w:color w:val="000000"/>
          <w:sz w:val="18"/>
          <w:szCs w:val="18"/>
          <w:u w:color="000000"/>
          <w:bdr w:val="nil"/>
          <w:lang w:val="en-US"/>
        </w:rPr>
        <w:t xml:space="preserve">I am someone who enjoys travelling and learning about different cultures, this resulted in me spending last three summers visiting and experiencing some amazing and diverse cultures. I also enjoy giving back, as illustrated by me volunteering abroad and locally. You could say I’m an ambitious and competitive person as demonstrated by me being chosen to represent and lead the University of </w:t>
      </w:r>
      <w:proofErr w:type="spellStart"/>
      <w:r w:rsidRPr="00CF6FA2">
        <w:rPr>
          <w:rFonts w:ascii="Arial" w:eastAsia="Arial" w:hAnsi="Arial" w:cs="Arial"/>
          <w:color w:val="000000"/>
          <w:sz w:val="18"/>
          <w:szCs w:val="18"/>
          <w:u w:color="000000"/>
          <w:bdr w:val="nil"/>
          <w:lang w:val="en-US"/>
        </w:rPr>
        <w:t>Salford</w:t>
      </w:r>
      <w:proofErr w:type="spellEnd"/>
      <w:r w:rsidRPr="00CF6FA2">
        <w:rPr>
          <w:rFonts w:ascii="Arial" w:eastAsia="Arial" w:hAnsi="Arial" w:cs="Arial"/>
          <w:color w:val="000000"/>
          <w:sz w:val="18"/>
          <w:szCs w:val="18"/>
          <w:u w:color="000000"/>
          <w:bdr w:val="nil"/>
          <w:lang w:val="en-US"/>
        </w:rPr>
        <w:t xml:space="preserve"> in a number of Business related competitions. One of my life’s highlights so far include pitching in front of Prince Andrew and an audience of 150 people for a tech start up competition, what made it particularly memorable was that I got the biggest laugh of the day.</w:t>
      </w:r>
    </w:p>
    <w:p w:rsidR="00905F8E" w:rsidRDefault="00905F8E" w:rsidP="00CF6FA2">
      <w:pPr>
        <w:pBdr>
          <w:top w:val="nil"/>
          <w:left w:val="nil"/>
          <w:bottom w:val="nil"/>
          <w:right w:val="nil"/>
          <w:between w:val="nil"/>
          <w:bar w:val="nil"/>
        </w:pBdr>
        <w:spacing w:after="0" w:line="240" w:lineRule="auto"/>
        <w:ind w:left="432"/>
        <w:jc w:val="both"/>
        <w:rPr>
          <w:rFonts w:ascii="Arial" w:eastAsia="Arial" w:hAnsi="Arial" w:cs="Arial"/>
          <w:color w:val="000000"/>
          <w:sz w:val="18"/>
          <w:szCs w:val="18"/>
          <w:u w:color="000000"/>
          <w:bdr w:val="nil"/>
          <w:lang w:val="en-US"/>
        </w:rPr>
      </w:pPr>
    </w:p>
    <w:p w:rsidR="00905F8E" w:rsidRPr="00905F8E" w:rsidRDefault="00905F8E" w:rsidP="00905F8E">
      <w:pPr>
        <w:pBdr>
          <w:top w:val="nil"/>
          <w:left w:val="nil"/>
          <w:bottom w:val="nil"/>
          <w:right w:val="nil"/>
          <w:between w:val="nil"/>
          <w:bar w:val="nil"/>
        </w:pBdr>
        <w:spacing w:after="0" w:line="240" w:lineRule="auto"/>
        <w:ind w:left="432"/>
        <w:jc w:val="both"/>
        <w:rPr>
          <w:rFonts w:ascii="Arial" w:eastAsia="Arial" w:hAnsi="Arial" w:cs="Arial"/>
          <w:color w:val="000000"/>
          <w:sz w:val="18"/>
          <w:szCs w:val="18"/>
          <w:u w:color="000000"/>
          <w:bdr w:val="nil"/>
          <w:lang w:val="en-US"/>
        </w:rPr>
      </w:pPr>
    </w:p>
    <w:p w:rsidR="00905F8E" w:rsidRPr="00905F8E" w:rsidRDefault="00905F8E" w:rsidP="00905F8E">
      <w:pPr>
        <w:pStyle w:val="ListParagraph"/>
      </w:pPr>
    </w:p>
    <w:sectPr w:rsidR="00905F8E" w:rsidRPr="00905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189"/>
    <w:multiLevelType w:val="multilevel"/>
    <w:tmpl w:val="24726BAA"/>
    <w:styleLink w:val="List1"/>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20"/>
        </w:tabs>
        <w:ind w:left="1020" w:hanging="300"/>
      </w:pPr>
      <w:rPr>
        <w:rFonts w:ascii="Arial" w:eastAsia="Arial" w:hAnsi="Arial" w:cs="Arial"/>
        <w:position w:val="0"/>
        <w:sz w:val="20"/>
        <w:szCs w:val="20"/>
      </w:rPr>
    </w:lvl>
    <w:lvl w:ilvl="2">
      <w:start w:val="1"/>
      <w:numFmt w:val="bullet"/>
      <w:lvlText w:val="▪"/>
      <w:lvlJc w:val="left"/>
      <w:pPr>
        <w:tabs>
          <w:tab w:val="num" w:pos="1740"/>
        </w:tabs>
        <w:ind w:left="1740" w:hanging="300"/>
      </w:pPr>
      <w:rPr>
        <w:rFonts w:ascii="Arial" w:eastAsia="Arial" w:hAnsi="Arial" w:cs="Arial"/>
        <w:position w:val="0"/>
        <w:sz w:val="20"/>
        <w:szCs w:val="20"/>
      </w:rPr>
    </w:lvl>
    <w:lvl w:ilvl="3">
      <w:start w:val="1"/>
      <w:numFmt w:val="bullet"/>
      <w:lvlText w:val="•"/>
      <w:lvlJc w:val="left"/>
      <w:pPr>
        <w:tabs>
          <w:tab w:val="num" w:pos="2460"/>
        </w:tabs>
        <w:ind w:left="2460" w:hanging="300"/>
      </w:pPr>
      <w:rPr>
        <w:rFonts w:ascii="Arial" w:eastAsia="Arial" w:hAnsi="Arial" w:cs="Arial"/>
        <w:position w:val="0"/>
        <w:sz w:val="20"/>
        <w:szCs w:val="20"/>
      </w:rPr>
    </w:lvl>
    <w:lvl w:ilvl="4">
      <w:start w:val="1"/>
      <w:numFmt w:val="bullet"/>
      <w:lvlText w:val="o"/>
      <w:lvlJc w:val="left"/>
      <w:pPr>
        <w:tabs>
          <w:tab w:val="num" w:pos="3180"/>
        </w:tabs>
        <w:ind w:left="3180" w:hanging="300"/>
      </w:pPr>
      <w:rPr>
        <w:rFonts w:ascii="Arial" w:eastAsia="Arial" w:hAnsi="Arial" w:cs="Arial"/>
        <w:position w:val="0"/>
        <w:sz w:val="20"/>
        <w:szCs w:val="20"/>
      </w:rPr>
    </w:lvl>
    <w:lvl w:ilvl="5">
      <w:start w:val="1"/>
      <w:numFmt w:val="bullet"/>
      <w:lvlText w:val="▪"/>
      <w:lvlJc w:val="left"/>
      <w:pPr>
        <w:tabs>
          <w:tab w:val="num" w:pos="3900"/>
        </w:tabs>
        <w:ind w:left="3900" w:hanging="300"/>
      </w:pPr>
      <w:rPr>
        <w:rFonts w:ascii="Arial" w:eastAsia="Arial" w:hAnsi="Arial" w:cs="Arial"/>
        <w:position w:val="0"/>
        <w:sz w:val="20"/>
        <w:szCs w:val="20"/>
      </w:rPr>
    </w:lvl>
    <w:lvl w:ilvl="6">
      <w:start w:val="1"/>
      <w:numFmt w:val="bullet"/>
      <w:lvlText w:val="•"/>
      <w:lvlJc w:val="left"/>
      <w:pPr>
        <w:tabs>
          <w:tab w:val="num" w:pos="4620"/>
        </w:tabs>
        <w:ind w:left="4620" w:hanging="300"/>
      </w:pPr>
      <w:rPr>
        <w:rFonts w:ascii="Arial" w:eastAsia="Arial" w:hAnsi="Arial" w:cs="Arial"/>
        <w:position w:val="0"/>
        <w:sz w:val="20"/>
        <w:szCs w:val="20"/>
      </w:rPr>
    </w:lvl>
    <w:lvl w:ilvl="7">
      <w:start w:val="1"/>
      <w:numFmt w:val="bullet"/>
      <w:lvlText w:val="o"/>
      <w:lvlJc w:val="left"/>
      <w:pPr>
        <w:tabs>
          <w:tab w:val="num" w:pos="5340"/>
        </w:tabs>
        <w:ind w:left="5340" w:hanging="300"/>
      </w:pPr>
      <w:rPr>
        <w:rFonts w:ascii="Arial" w:eastAsia="Arial" w:hAnsi="Arial" w:cs="Arial"/>
        <w:position w:val="0"/>
        <w:sz w:val="20"/>
        <w:szCs w:val="20"/>
      </w:rPr>
    </w:lvl>
    <w:lvl w:ilvl="8">
      <w:start w:val="1"/>
      <w:numFmt w:val="bullet"/>
      <w:lvlText w:val="▪"/>
      <w:lvlJc w:val="left"/>
      <w:pPr>
        <w:tabs>
          <w:tab w:val="num" w:pos="6060"/>
        </w:tabs>
        <w:ind w:left="6060" w:hanging="300"/>
      </w:pPr>
      <w:rPr>
        <w:rFonts w:ascii="Arial" w:eastAsia="Arial" w:hAnsi="Arial" w:cs="Arial"/>
        <w:position w:val="0"/>
        <w:sz w:val="20"/>
        <w:szCs w:val="20"/>
      </w:rPr>
    </w:lvl>
  </w:abstractNum>
  <w:abstractNum w:abstractNumId="1">
    <w:nsid w:val="12614F22"/>
    <w:multiLevelType w:val="hybridMultilevel"/>
    <w:tmpl w:val="0DAE1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1F4C58E5"/>
    <w:multiLevelType w:val="hybridMultilevel"/>
    <w:tmpl w:val="42A4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567BA3"/>
    <w:multiLevelType w:val="hybridMultilevel"/>
    <w:tmpl w:val="FCE4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9A61EE"/>
    <w:multiLevelType w:val="hybridMultilevel"/>
    <w:tmpl w:val="4A9E2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6E"/>
    <w:rsid w:val="00071C00"/>
    <w:rsid w:val="0012338B"/>
    <w:rsid w:val="00185AF3"/>
    <w:rsid w:val="00273E98"/>
    <w:rsid w:val="0038046E"/>
    <w:rsid w:val="00905F8E"/>
    <w:rsid w:val="00CF6FA2"/>
    <w:rsid w:val="00DF27EB"/>
    <w:rsid w:val="00F4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046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xmsolistparagraph">
    <w:name w:val="x_msolistparagraph"/>
    <w:basedOn w:val="Normal"/>
    <w:rsid w:val="0038046E"/>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
    <w:name w:val="List 1"/>
    <w:basedOn w:val="NoList"/>
    <w:rsid w:val="00905F8E"/>
    <w:pPr>
      <w:numPr>
        <w:numId w:val="2"/>
      </w:numPr>
    </w:pPr>
  </w:style>
  <w:style w:type="paragraph" w:styleId="ListParagraph">
    <w:name w:val="List Paragraph"/>
    <w:basedOn w:val="Normal"/>
    <w:uiPriority w:val="34"/>
    <w:qFormat/>
    <w:rsid w:val="00905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046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xmsolistparagraph">
    <w:name w:val="x_msolistparagraph"/>
    <w:basedOn w:val="Normal"/>
    <w:rsid w:val="0038046E"/>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List1">
    <w:name w:val="List 1"/>
    <w:basedOn w:val="NoList"/>
    <w:rsid w:val="00905F8E"/>
    <w:pPr>
      <w:numPr>
        <w:numId w:val="2"/>
      </w:numPr>
    </w:pPr>
  </w:style>
  <w:style w:type="paragraph" w:styleId="ListParagraph">
    <w:name w:val="List Paragraph"/>
    <w:basedOn w:val="Normal"/>
    <w:uiPriority w:val="34"/>
    <w:qFormat/>
    <w:rsid w:val="0090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Muhammed</cp:lastModifiedBy>
  <cp:revision>2</cp:revision>
  <dcterms:created xsi:type="dcterms:W3CDTF">2017-06-06T17:41:00Z</dcterms:created>
  <dcterms:modified xsi:type="dcterms:W3CDTF">2017-06-06T17:41:00Z</dcterms:modified>
</cp:coreProperties>
</file>